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62FDC7" w14:textId="77777777" w:rsidR="009A7396" w:rsidRPr="0096315F" w:rsidRDefault="009A7396" w:rsidP="0064655C">
      <w:pPr>
        <w:pStyle w:val="ConsPlusNonformat"/>
        <w:widowControl/>
        <w:jc w:val="center"/>
        <w:rPr>
          <w:rFonts w:ascii="Times New Roman" w:hAnsi="Times New Roman" w:cs="Times New Roman"/>
          <w:b/>
          <w:bCs/>
        </w:rPr>
      </w:pPr>
      <w:r w:rsidRPr="0096315F">
        <w:rPr>
          <w:rFonts w:ascii="Times New Roman" w:hAnsi="Times New Roman" w:cs="Times New Roman"/>
          <w:b/>
          <w:bCs/>
        </w:rPr>
        <w:t>ТЕХНИЧЕСКОЕ ЗАДАНИЕ</w:t>
      </w:r>
    </w:p>
    <w:p w14:paraId="3AAE9462" w14:textId="77777777" w:rsidR="009A7396" w:rsidRDefault="009A7396" w:rsidP="0064655C">
      <w:pPr>
        <w:pStyle w:val="ConsPlusNonformat"/>
        <w:ind w:left="1560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u w:val="single"/>
        </w:rPr>
        <w:t>для проведения процедуры Государственной закупки   подъемной платформы для инвалидов</w:t>
      </w:r>
    </w:p>
    <w:p w14:paraId="567F4C51" w14:textId="77777777" w:rsidR="009A7396" w:rsidRDefault="009A7396" w:rsidP="0064655C">
      <w:pPr>
        <w:pStyle w:val="ConsPlusNonformat"/>
        <w:widowControl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(краткое наименование товара)</w:t>
      </w:r>
    </w:p>
    <w:p w14:paraId="6C9F9BA9" w14:textId="77777777" w:rsidR="009A7396" w:rsidRDefault="009A7396" w:rsidP="0064655C">
      <w:pPr>
        <w:pStyle w:val="ConsPlusNonformat"/>
        <w:widowControl/>
        <w:jc w:val="center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в интересах </w:t>
      </w:r>
      <w:r>
        <w:rPr>
          <w:rFonts w:ascii="Times New Roman" w:hAnsi="Times New Roman" w:cs="Times New Roman"/>
          <w:b/>
          <w:i/>
          <w:u w:val="single"/>
        </w:rPr>
        <w:t xml:space="preserve">КУП «Минская </w:t>
      </w:r>
      <w:proofErr w:type="spellStart"/>
      <w:r>
        <w:rPr>
          <w:rFonts w:ascii="Times New Roman" w:hAnsi="Times New Roman" w:cs="Times New Roman"/>
          <w:b/>
          <w:i/>
          <w:u w:val="single"/>
        </w:rPr>
        <w:t>спадчина</w:t>
      </w:r>
      <w:proofErr w:type="spellEnd"/>
      <w:r>
        <w:rPr>
          <w:rFonts w:ascii="Times New Roman" w:hAnsi="Times New Roman" w:cs="Times New Roman"/>
          <w:b/>
          <w:i/>
          <w:u w:val="single"/>
        </w:rPr>
        <w:t>»</w:t>
      </w:r>
    </w:p>
    <w:p w14:paraId="4223933D" w14:textId="77777777" w:rsidR="009A7396" w:rsidRDefault="009A7396" w:rsidP="0064655C">
      <w:pPr>
        <w:pStyle w:val="ConsPlusNonformat"/>
        <w:widowControl/>
        <w:jc w:val="center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(наименование заказчика)</w:t>
      </w:r>
    </w:p>
    <w:p w14:paraId="69D453EA" w14:textId="77777777" w:rsidR="009A7396" w:rsidRPr="002D1EDE" w:rsidRDefault="009A7396" w:rsidP="0064655C">
      <w:pPr>
        <w:jc w:val="both"/>
        <w:rPr>
          <w:b/>
          <w:sz w:val="28"/>
          <w:szCs w:val="28"/>
        </w:rPr>
      </w:pPr>
      <w:r>
        <w:rPr>
          <w:rFonts w:cs="Times New Roman"/>
        </w:rPr>
        <w:t xml:space="preserve">Наименование объекта строительства, его местонахождение: </w:t>
      </w:r>
      <w:r w:rsidRPr="004C2B8C">
        <w:rPr>
          <w:b/>
        </w:rPr>
        <w:t>«Реконструкция здания</w:t>
      </w:r>
      <w:r>
        <w:rPr>
          <w:b/>
        </w:rPr>
        <w:t xml:space="preserve"> неустановленного назначения по</w:t>
      </w:r>
      <w:r w:rsidRPr="004C2B8C">
        <w:rPr>
          <w:b/>
        </w:rPr>
        <w:t xml:space="preserve"> ул. Революционной, 24а в г. Минске под многофункциональное»</w:t>
      </w:r>
      <w:r w:rsidRPr="005078D9">
        <w:rPr>
          <w:rFonts w:cs="Times New Roman"/>
          <w:b/>
          <w:bCs/>
        </w:rPr>
        <w:t xml:space="preserve">   </w:t>
      </w:r>
    </w:p>
    <w:p w14:paraId="11A42029" w14:textId="77777777" w:rsidR="009A7396" w:rsidRDefault="009A7396" w:rsidP="009A7396">
      <w:pPr>
        <w:rPr>
          <w:rFonts w:cs="Times New Roman"/>
        </w:rPr>
      </w:pPr>
      <w:r>
        <w:rPr>
          <w:rFonts w:cs="Times New Roman"/>
        </w:rPr>
        <w:t>1. Перечень    потребительских    и  экономических  показателей (характеристик) закупаемого товара:</w:t>
      </w:r>
    </w:p>
    <w:p w14:paraId="60728ACD" w14:textId="77777777" w:rsidR="009A7396" w:rsidRDefault="009A7396" w:rsidP="009A7396">
      <w:pPr>
        <w:pStyle w:val="ConsPlusNonformat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1.1. </w:t>
      </w:r>
      <w:proofErr w:type="gramStart"/>
      <w:r>
        <w:rPr>
          <w:rFonts w:ascii="Times New Roman" w:hAnsi="Times New Roman" w:cs="Times New Roman"/>
        </w:rPr>
        <w:t>характер  и</w:t>
      </w:r>
      <w:proofErr w:type="gramEnd"/>
      <w:r>
        <w:rPr>
          <w:rFonts w:ascii="Times New Roman" w:hAnsi="Times New Roman" w:cs="Times New Roman"/>
        </w:rPr>
        <w:t xml:space="preserve">  необходимые   </w:t>
      </w:r>
      <w:proofErr w:type="gramStart"/>
      <w:r>
        <w:rPr>
          <w:rFonts w:ascii="Times New Roman" w:hAnsi="Times New Roman" w:cs="Times New Roman"/>
        </w:rPr>
        <w:t xml:space="preserve">технические,   </w:t>
      </w:r>
      <w:proofErr w:type="gramEnd"/>
      <w:r>
        <w:rPr>
          <w:rFonts w:ascii="Times New Roman" w:hAnsi="Times New Roman" w:cs="Times New Roman"/>
        </w:rPr>
        <w:t xml:space="preserve">качественные   и </w:t>
      </w:r>
      <w:proofErr w:type="gramStart"/>
      <w:r>
        <w:rPr>
          <w:rFonts w:ascii="Times New Roman" w:hAnsi="Times New Roman" w:cs="Times New Roman"/>
        </w:rPr>
        <w:t>количественные  характеристики</w:t>
      </w:r>
      <w:proofErr w:type="gramEnd"/>
      <w:r>
        <w:rPr>
          <w:rFonts w:ascii="Times New Roman" w:hAnsi="Times New Roman" w:cs="Times New Roman"/>
        </w:rPr>
        <w:t xml:space="preserve">  закупаемых   товаров (спецификация): оборудование и изделия должны иметь сертификаты соответствия РБ, при закупке оборудования с техническими характеристиками и </w:t>
      </w:r>
      <w:proofErr w:type="gramStart"/>
      <w:r>
        <w:rPr>
          <w:rFonts w:ascii="Times New Roman" w:hAnsi="Times New Roman" w:cs="Times New Roman"/>
        </w:rPr>
        <w:t>параметрами  отличающимися</w:t>
      </w:r>
      <w:proofErr w:type="gramEnd"/>
      <w:r>
        <w:rPr>
          <w:rFonts w:ascii="Times New Roman" w:hAnsi="Times New Roman" w:cs="Times New Roman"/>
        </w:rPr>
        <w:t xml:space="preserve"> от приведенных в спецификациях оборудования, в разработанную проектную документацию вносятся изменения проектной организацией.</w:t>
      </w:r>
    </w:p>
    <w:p w14:paraId="2543C65F" w14:textId="77777777" w:rsidR="009A7396" w:rsidRDefault="009A7396" w:rsidP="009A7396">
      <w:pPr>
        <w:jc w:val="both"/>
        <w:rPr>
          <w:rFonts w:cs="Times New Roman"/>
        </w:rPr>
      </w:pPr>
      <w:r>
        <w:rPr>
          <w:rFonts w:cs="Times New Roman"/>
        </w:rPr>
        <w:t xml:space="preserve">     1.2.  наличие    проектно-сметной     документации</w:t>
      </w:r>
      <w:r w:rsidR="00520709">
        <w:rPr>
          <w:rFonts w:cs="Times New Roman"/>
        </w:rPr>
        <w:t xml:space="preserve"> раздела</w:t>
      </w:r>
      <w:r>
        <w:rPr>
          <w:rFonts w:cs="Times New Roman"/>
        </w:rPr>
        <w:t xml:space="preserve"> </w:t>
      </w:r>
      <w:r w:rsidR="00520709">
        <w:rPr>
          <w:rFonts w:eastAsiaTheme="minorHAnsi" w:cs="Times New Roman"/>
          <w:b/>
          <w:iCs/>
          <w:color w:val="000000"/>
          <w:lang w:eastAsia="en-US"/>
        </w:rPr>
        <w:t>45/24-</w:t>
      </w:r>
      <w:r w:rsidR="00942B65" w:rsidRPr="00942B65">
        <w:rPr>
          <w:rFonts w:eastAsiaTheme="minorHAnsi" w:cs="Times New Roman"/>
          <w:b/>
          <w:iCs/>
          <w:color w:val="000000"/>
          <w:lang w:eastAsia="en-US"/>
        </w:rPr>
        <w:t>ПР</w:t>
      </w:r>
      <w:r w:rsidR="00520709">
        <w:rPr>
          <w:rFonts w:eastAsiaTheme="minorHAnsi" w:cs="Times New Roman"/>
          <w:b/>
          <w:iCs/>
          <w:color w:val="000000"/>
          <w:lang w:eastAsia="en-US"/>
        </w:rPr>
        <w:t>-1-</w:t>
      </w:r>
      <w:r w:rsidR="00942B65" w:rsidRPr="00942B65">
        <w:rPr>
          <w:rFonts w:eastAsiaTheme="minorHAnsi" w:cs="Times New Roman"/>
          <w:b/>
          <w:iCs/>
          <w:color w:val="000000"/>
          <w:lang w:eastAsia="en-US"/>
        </w:rPr>
        <w:t>АР</w:t>
      </w:r>
      <w:r w:rsidR="00520709">
        <w:rPr>
          <w:rFonts w:eastAsiaTheme="minorHAnsi" w:cs="Times New Roman"/>
          <w:b/>
          <w:iCs/>
          <w:color w:val="000000"/>
          <w:lang w:eastAsia="en-US"/>
        </w:rPr>
        <w:t xml:space="preserve"> Л.17</w:t>
      </w:r>
      <w:r>
        <w:rPr>
          <w:rFonts w:cs="Times New Roman"/>
        </w:rPr>
        <w:t xml:space="preserve">  прошедшей государственную экспертизу </w:t>
      </w:r>
      <w:r>
        <w:rPr>
          <w:rFonts w:cs="Times New Roman"/>
          <w:b/>
          <w:i/>
          <w:u w:val="single"/>
        </w:rPr>
        <w:t>имеется</w:t>
      </w:r>
      <w:r>
        <w:rPr>
          <w:rFonts w:cs="Times New Roman"/>
        </w:rPr>
        <w:t>;</w:t>
      </w:r>
    </w:p>
    <w:p w14:paraId="341DF391" w14:textId="77777777" w:rsidR="009A7396" w:rsidRDefault="009A7396" w:rsidP="009A7396">
      <w:pPr>
        <w:pStyle w:val="ConsPlusNonformat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1.3. наличие  договора  строительного  подряда на строительство объекта или государственного контракта на выполнение подрядных работ </w:t>
      </w:r>
      <w:r>
        <w:rPr>
          <w:rFonts w:ascii="Times New Roman" w:hAnsi="Times New Roman" w:cs="Times New Roman"/>
          <w:b/>
          <w:i/>
          <w:u w:val="single"/>
        </w:rPr>
        <w:t>имеется</w:t>
      </w:r>
      <w:r>
        <w:rPr>
          <w:rFonts w:ascii="Times New Roman" w:hAnsi="Times New Roman" w:cs="Times New Roman"/>
        </w:rPr>
        <w:t>;</w:t>
      </w:r>
    </w:p>
    <w:p w14:paraId="7C15DF55" w14:textId="77777777" w:rsidR="009A7396" w:rsidRDefault="009A7396" w:rsidP="009A7396">
      <w:pPr>
        <w:pStyle w:val="ConsPlusNonformat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1.4. количество закупаемого товара:</w:t>
      </w:r>
    </w:p>
    <w:tbl>
      <w:tblPr>
        <w:tblW w:w="14049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"/>
        <w:gridCol w:w="705"/>
        <w:gridCol w:w="1389"/>
        <w:gridCol w:w="6804"/>
        <w:gridCol w:w="2268"/>
        <w:gridCol w:w="1417"/>
        <w:gridCol w:w="851"/>
      </w:tblGrid>
      <w:tr w:rsidR="009A7396" w14:paraId="1E4E0F4E" w14:textId="77777777" w:rsidTr="006F725A">
        <w:tc>
          <w:tcPr>
            <w:tcW w:w="6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E25C207" w14:textId="77777777" w:rsidR="009A7396" w:rsidRDefault="009A7396" w:rsidP="000F6117">
            <w:pPr>
              <w:rPr>
                <w:i/>
              </w:rPr>
            </w:pPr>
            <w:r>
              <w:rPr>
                <w:rFonts w:cs="Times New Roman"/>
                <w:i/>
              </w:rPr>
              <w:t>№</w:t>
            </w:r>
          </w:p>
          <w:p w14:paraId="39917404" w14:textId="77777777" w:rsidR="009A7396" w:rsidRDefault="009A7396" w:rsidP="000F6117">
            <w:pPr>
              <w:rPr>
                <w:i/>
              </w:rPr>
            </w:pPr>
            <w:r>
              <w:rPr>
                <w:rFonts w:cs="Times New Roman"/>
                <w:i/>
              </w:rPr>
              <w:t>п/п</w:t>
            </w:r>
          </w:p>
        </w:tc>
        <w:tc>
          <w:tcPr>
            <w:tcW w:w="7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C1C7F78" w14:textId="77777777" w:rsidR="009A7396" w:rsidRDefault="009A7396" w:rsidP="000F6117">
            <w:pPr>
              <w:jc w:val="center"/>
              <w:rPr>
                <w:rFonts w:cs="Times New Roman"/>
                <w:i/>
              </w:rPr>
            </w:pPr>
            <w:r>
              <w:rPr>
                <w:rFonts w:cs="Times New Roman"/>
                <w:i/>
              </w:rPr>
              <w:t>№</w:t>
            </w:r>
          </w:p>
          <w:p w14:paraId="0C52D30C" w14:textId="77777777" w:rsidR="009A7396" w:rsidRDefault="009A7396" w:rsidP="000F6117">
            <w:pPr>
              <w:jc w:val="center"/>
              <w:rPr>
                <w:i/>
              </w:rPr>
            </w:pPr>
            <w:r>
              <w:rPr>
                <w:rFonts w:cs="Times New Roman"/>
                <w:i/>
              </w:rPr>
              <w:t>Поз.</w:t>
            </w:r>
          </w:p>
        </w:tc>
        <w:tc>
          <w:tcPr>
            <w:tcW w:w="13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0772C87" w14:textId="77777777" w:rsidR="009A7396" w:rsidRDefault="009A7396" w:rsidP="000F6117">
            <w:pPr>
              <w:jc w:val="center"/>
              <w:rPr>
                <w:i/>
              </w:rPr>
            </w:pPr>
            <w:r>
              <w:rPr>
                <w:rFonts w:cs="Times New Roman"/>
                <w:i/>
              </w:rPr>
              <w:t>Код</w:t>
            </w:r>
          </w:p>
          <w:p w14:paraId="56F42796" w14:textId="77777777" w:rsidR="009A7396" w:rsidRDefault="009A7396" w:rsidP="000F6117">
            <w:pPr>
              <w:rPr>
                <w:i/>
              </w:rPr>
            </w:pPr>
            <w:r>
              <w:rPr>
                <w:rFonts w:cs="Times New Roman"/>
                <w:i/>
              </w:rPr>
              <w:t>продукции</w:t>
            </w:r>
          </w:p>
        </w:tc>
        <w:tc>
          <w:tcPr>
            <w:tcW w:w="68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F9F7896" w14:textId="77777777" w:rsidR="009A7396" w:rsidRDefault="009A7396" w:rsidP="000F6117">
            <w:pPr>
              <w:jc w:val="center"/>
              <w:rPr>
                <w:i/>
              </w:rPr>
            </w:pPr>
            <w:r>
              <w:rPr>
                <w:rFonts w:cs="Times New Roman"/>
                <w:i/>
              </w:rPr>
              <w:t>Наименование, тип, марка,</w:t>
            </w:r>
          </w:p>
          <w:p w14:paraId="53E1FD30" w14:textId="77777777" w:rsidR="009A7396" w:rsidRDefault="009A7396" w:rsidP="000F6117">
            <w:pPr>
              <w:jc w:val="center"/>
              <w:rPr>
                <w:i/>
              </w:rPr>
            </w:pPr>
            <w:r>
              <w:rPr>
                <w:rFonts w:cs="Times New Roman"/>
                <w:i/>
              </w:rPr>
              <w:t>Технические характеристики</w:t>
            </w:r>
          </w:p>
        </w:tc>
        <w:tc>
          <w:tcPr>
            <w:tcW w:w="2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BB0D74" w14:textId="77777777" w:rsidR="009A7396" w:rsidRDefault="009A7396" w:rsidP="000F6117">
            <w:pPr>
              <w:pStyle w:val="ConsPlusNonformat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Тип</w:t>
            </w:r>
          </w:p>
          <w:p w14:paraId="65FFEE02" w14:textId="77777777" w:rsidR="009A7396" w:rsidRDefault="009A7396" w:rsidP="000F6117">
            <w:pPr>
              <w:jc w:val="center"/>
              <w:rPr>
                <w:i/>
              </w:rPr>
            </w:pPr>
            <w:r>
              <w:rPr>
                <w:rFonts w:cs="Times New Roman"/>
                <w:i/>
              </w:rPr>
              <w:t>марка (аналог)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65ABEE2" w14:textId="77777777" w:rsidR="009A7396" w:rsidRDefault="009A7396" w:rsidP="006F725A">
            <w:pPr>
              <w:pStyle w:val="ConsPlusNonformat"/>
              <w:jc w:val="center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Ед.</w:t>
            </w:r>
          </w:p>
          <w:p w14:paraId="0259BD1F" w14:textId="77777777" w:rsidR="009A7396" w:rsidRDefault="009A7396" w:rsidP="006F725A">
            <w:pPr>
              <w:jc w:val="center"/>
              <w:rPr>
                <w:i/>
              </w:rPr>
            </w:pPr>
            <w:r>
              <w:rPr>
                <w:rFonts w:cs="Times New Roman"/>
                <w:i/>
              </w:rPr>
              <w:t>Изм.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7B8F9A5" w14:textId="77777777" w:rsidR="009A7396" w:rsidRDefault="009A7396" w:rsidP="000F6117">
            <w:pPr>
              <w:rPr>
                <w:i/>
              </w:rPr>
            </w:pPr>
            <w:r>
              <w:rPr>
                <w:rFonts w:cs="Times New Roman"/>
                <w:i/>
              </w:rPr>
              <w:t>Кол-во</w:t>
            </w:r>
          </w:p>
        </w:tc>
      </w:tr>
      <w:tr w:rsidR="009A7396" w14:paraId="656D8202" w14:textId="77777777" w:rsidTr="006F725A">
        <w:tc>
          <w:tcPr>
            <w:tcW w:w="6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3ADDE15" w14:textId="77777777" w:rsidR="009A7396" w:rsidRDefault="009A7396" w:rsidP="000F6117">
            <w:pPr>
              <w:jc w:val="center"/>
            </w:pPr>
            <w:r>
              <w:t>1.</w:t>
            </w:r>
          </w:p>
        </w:tc>
        <w:tc>
          <w:tcPr>
            <w:tcW w:w="7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2D8EB1" w14:textId="77777777" w:rsidR="009A7396" w:rsidRDefault="009A7396" w:rsidP="000F6117">
            <w:pPr>
              <w:jc w:val="center"/>
            </w:pPr>
            <w:r>
              <w:t>2.</w:t>
            </w:r>
          </w:p>
        </w:tc>
        <w:tc>
          <w:tcPr>
            <w:tcW w:w="138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EC7E594" w14:textId="77777777" w:rsidR="009A7396" w:rsidRDefault="009A7396" w:rsidP="000F6117">
            <w:pPr>
              <w:jc w:val="center"/>
            </w:pPr>
            <w:r>
              <w:t>3.</w:t>
            </w:r>
          </w:p>
        </w:tc>
        <w:tc>
          <w:tcPr>
            <w:tcW w:w="680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5BF5155" w14:textId="77777777" w:rsidR="009A7396" w:rsidRDefault="009A7396" w:rsidP="000F6117">
            <w:pPr>
              <w:jc w:val="center"/>
            </w:pPr>
            <w:r>
              <w:t>4.</w:t>
            </w:r>
          </w:p>
        </w:tc>
        <w:tc>
          <w:tcPr>
            <w:tcW w:w="226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79FF94F" w14:textId="77777777" w:rsidR="009A7396" w:rsidRDefault="009A7396" w:rsidP="000F6117">
            <w:pPr>
              <w:jc w:val="center"/>
            </w:pPr>
            <w:r>
              <w:t>5.</w:t>
            </w:r>
          </w:p>
        </w:tc>
        <w:tc>
          <w:tcPr>
            <w:tcW w:w="1417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2BED7F" w14:textId="77777777" w:rsidR="009A7396" w:rsidRDefault="009A7396" w:rsidP="000F6117">
            <w:pPr>
              <w:jc w:val="center"/>
            </w:pPr>
            <w:r>
              <w:t>6.</w:t>
            </w:r>
          </w:p>
        </w:tc>
        <w:tc>
          <w:tcPr>
            <w:tcW w:w="851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42D18A" w14:textId="77777777" w:rsidR="009A7396" w:rsidRDefault="009A7396" w:rsidP="000F6117">
            <w:pPr>
              <w:jc w:val="center"/>
            </w:pPr>
            <w:r>
              <w:t>7.</w:t>
            </w:r>
          </w:p>
        </w:tc>
      </w:tr>
      <w:tr w:rsidR="009A7396" w14:paraId="2607FEF2" w14:textId="77777777" w:rsidTr="00942B65">
        <w:trPr>
          <w:trHeight w:val="1227"/>
        </w:trPr>
        <w:tc>
          <w:tcPr>
            <w:tcW w:w="61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5216FB4" w14:textId="77777777" w:rsidR="009A7396" w:rsidRPr="00CF5D95" w:rsidRDefault="009A7396" w:rsidP="000F6117"/>
          <w:p w14:paraId="5EC71239" w14:textId="77777777" w:rsidR="009A7396" w:rsidRPr="00CF5D95" w:rsidRDefault="009A7396" w:rsidP="000F6117">
            <w:pPr>
              <w:jc w:val="center"/>
            </w:pPr>
            <w:r w:rsidRPr="00CF5D95">
              <w:rPr>
                <w:sz w:val="22"/>
                <w:szCs w:val="22"/>
              </w:rPr>
              <w:t>1.</w:t>
            </w:r>
          </w:p>
          <w:p w14:paraId="1612F9A3" w14:textId="77777777" w:rsidR="009A7396" w:rsidRPr="00CF5D95" w:rsidRDefault="009A7396" w:rsidP="000F6117">
            <w:pPr>
              <w:jc w:val="center"/>
            </w:pPr>
          </w:p>
          <w:p w14:paraId="70FFAF63" w14:textId="77777777" w:rsidR="009A7396" w:rsidRPr="00CF5D95" w:rsidRDefault="009A7396" w:rsidP="000F6117">
            <w:pPr>
              <w:jc w:val="center"/>
            </w:pPr>
          </w:p>
          <w:p w14:paraId="1BF86C9E" w14:textId="77777777" w:rsidR="009A7396" w:rsidRPr="00CF5D95" w:rsidRDefault="009A7396" w:rsidP="000F6117">
            <w:pPr>
              <w:jc w:val="center"/>
            </w:pPr>
          </w:p>
          <w:p w14:paraId="246BA26C" w14:textId="77777777" w:rsidR="009A7396" w:rsidRPr="00CF5D95" w:rsidRDefault="009A7396" w:rsidP="000F6117">
            <w:pPr>
              <w:jc w:val="center"/>
            </w:pPr>
          </w:p>
          <w:p w14:paraId="5042C57A" w14:textId="77777777" w:rsidR="009A7396" w:rsidRPr="00CF5D95" w:rsidRDefault="009A7396" w:rsidP="000F6117">
            <w:pPr>
              <w:jc w:val="center"/>
            </w:pPr>
          </w:p>
        </w:tc>
        <w:tc>
          <w:tcPr>
            <w:tcW w:w="705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C9EB4A9" w14:textId="77777777" w:rsidR="009A7396" w:rsidRPr="00CF5D95" w:rsidRDefault="009A7396" w:rsidP="000F6117"/>
          <w:p w14:paraId="5F857AFA" w14:textId="77777777" w:rsidR="009A7396" w:rsidRPr="00CF5D95" w:rsidRDefault="009A7396" w:rsidP="000F6117">
            <w:pPr>
              <w:jc w:val="center"/>
            </w:pPr>
          </w:p>
          <w:p w14:paraId="1ECBC2E1" w14:textId="77777777" w:rsidR="009A7396" w:rsidRPr="00CF5D95" w:rsidRDefault="009A7396" w:rsidP="000F6117">
            <w:pPr>
              <w:jc w:val="center"/>
            </w:pPr>
          </w:p>
          <w:p w14:paraId="0A000776" w14:textId="77777777" w:rsidR="009A7396" w:rsidRPr="00CF5D95" w:rsidRDefault="009A7396" w:rsidP="000F6117">
            <w:pPr>
              <w:jc w:val="center"/>
            </w:pPr>
          </w:p>
          <w:p w14:paraId="3E2AE58D" w14:textId="77777777" w:rsidR="009A7396" w:rsidRPr="00CF5D95" w:rsidRDefault="009A7396" w:rsidP="000F6117">
            <w:pPr>
              <w:jc w:val="center"/>
            </w:pPr>
          </w:p>
          <w:p w14:paraId="0EB52818" w14:textId="77777777" w:rsidR="009A7396" w:rsidRPr="00CF5D95" w:rsidRDefault="009A7396" w:rsidP="000F6117">
            <w:pPr>
              <w:jc w:val="center"/>
            </w:pPr>
          </w:p>
          <w:p w14:paraId="56CFDA56" w14:textId="77777777" w:rsidR="009A7396" w:rsidRPr="00CF5D95" w:rsidRDefault="009A7396" w:rsidP="000F6117">
            <w:pPr>
              <w:jc w:val="center"/>
            </w:pPr>
          </w:p>
        </w:tc>
        <w:tc>
          <w:tcPr>
            <w:tcW w:w="1389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EF8093A" w14:textId="77777777" w:rsidR="009A7396" w:rsidRPr="00CF5D95" w:rsidRDefault="009A7396" w:rsidP="000F6117">
            <w:pPr>
              <w:rPr>
                <w:i/>
              </w:rPr>
            </w:pPr>
          </w:p>
          <w:p w14:paraId="0C86FD2B" w14:textId="77777777" w:rsidR="009A7396" w:rsidRPr="00CF5D95" w:rsidRDefault="00520709" w:rsidP="000F6117">
            <w:pPr>
              <w:jc w:val="center"/>
              <w:rPr>
                <w:i/>
              </w:rPr>
            </w:pPr>
            <w:r>
              <w:rPr>
                <w:i/>
              </w:rPr>
              <w:t>28.22.18.930</w:t>
            </w:r>
          </w:p>
          <w:p w14:paraId="31AB2148" w14:textId="77777777" w:rsidR="009A7396" w:rsidRPr="00CF5D95" w:rsidRDefault="009A7396" w:rsidP="000F6117">
            <w:pPr>
              <w:jc w:val="center"/>
              <w:rPr>
                <w:i/>
              </w:rPr>
            </w:pPr>
          </w:p>
          <w:p w14:paraId="0D2885A6" w14:textId="77777777" w:rsidR="009A7396" w:rsidRPr="00CF5D95" w:rsidRDefault="009A7396" w:rsidP="000F6117">
            <w:pPr>
              <w:jc w:val="center"/>
              <w:rPr>
                <w:i/>
              </w:rPr>
            </w:pPr>
          </w:p>
          <w:p w14:paraId="669BF783" w14:textId="77777777" w:rsidR="009A7396" w:rsidRPr="00CF5D95" w:rsidRDefault="009A7396" w:rsidP="000F6117">
            <w:pPr>
              <w:jc w:val="center"/>
              <w:rPr>
                <w:i/>
              </w:rPr>
            </w:pPr>
          </w:p>
          <w:p w14:paraId="08733E00" w14:textId="77777777" w:rsidR="009A7396" w:rsidRPr="00CF5D95" w:rsidRDefault="009A7396" w:rsidP="000F6117">
            <w:pPr>
              <w:jc w:val="center"/>
              <w:rPr>
                <w:i/>
              </w:rPr>
            </w:pPr>
          </w:p>
        </w:tc>
        <w:tc>
          <w:tcPr>
            <w:tcW w:w="6804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1E3E92" w14:textId="77777777" w:rsidR="009A7396" w:rsidRDefault="009A7396" w:rsidP="000F6117">
            <w:pPr>
              <w:rPr>
                <w:rFonts w:cs="Times New Roman"/>
                <w:i/>
              </w:rPr>
            </w:pPr>
          </w:p>
          <w:p w14:paraId="4B534633" w14:textId="77777777" w:rsidR="0064655C" w:rsidRDefault="0064655C" w:rsidP="00520709">
            <w:pPr>
              <w:rPr>
                <w:rFonts w:eastAsiaTheme="minorHAnsi" w:cs="Times New Roman"/>
                <w:i/>
                <w:iCs/>
                <w:color w:val="000000"/>
                <w:lang w:eastAsia="en-US"/>
              </w:rPr>
            </w:pPr>
            <w:r w:rsidRPr="0064655C">
              <w:rPr>
                <w:rFonts w:eastAsiaTheme="minorHAnsi" w:cs="Times New Roman"/>
                <w:i/>
                <w:iCs/>
                <w:color w:val="000000"/>
                <w:sz w:val="22"/>
                <w:szCs w:val="22"/>
                <w:lang w:eastAsia="en-US"/>
              </w:rPr>
              <w:t xml:space="preserve">Подъемная платформа для инвалидов вертикального перемещения по типу </w:t>
            </w:r>
            <w:proofErr w:type="spellStart"/>
            <w:r w:rsidRPr="0064655C">
              <w:rPr>
                <w:rFonts w:eastAsiaTheme="minorHAnsi" w:cs="Times New Roman"/>
                <w:i/>
                <w:iCs/>
                <w:color w:val="000000"/>
                <w:sz w:val="22"/>
                <w:szCs w:val="22"/>
                <w:lang w:eastAsia="en-US"/>
              </w:rPr>
              <w:t>Грак</w:t>
            </w:r>
            <w:proofErr w:type="spellEnd"/>
            <w:r w:rsidRPr="0064655C">
              <w:rPr>
                <w:rFonts w:eastAsiaTheme="minorHAnsi" w:cs="Times New Roman"/>
                <w:i/>
                <w:iCs/>
                <w:color w:val="000000"/>
                <w:sz w:val="22"/>
                <w:szCs w:val="22"/>
                <w:lang w:eastAsia="en-US"/>
              </w:rPr>
              <w:t xml:space="preserve"> -450 ЗАО « </w:t>
            </w:r>
            <w:proofErr w:type="spellStart"/>
            <w:r w:rsidRPr="0064655C">
              <w:rPr>
                <w:rFonts w:eastAsiaTheme="minorHAnsi" w:cs="Times New Roman"/>
                <w:i/>
                <w:iCs/>
                <w:color w:val="000000"/>
                <w:sz w:val="22"/>
                <w:szCs w:val="22"/>
                <w:lang w:eastAsia="en-US"/>
              </w:rPr>
              <w:t>Гомел</w:t>
            </w:r>
            <w:r w:rsidR="00942B65">
              <w:rPr>
                <w:rFonts w:eastAsiaTheme="minorHAnsi" w:cs="Times New Roman"/>
                <w:i/>
                <w:iCs/>
                <w:color w:val="000000"/>
                <w:sz w:val="22"/>
                <w:szCs w:val="22"/>
                <w:lang w:eastAsia="en-US"/>
              </w:rPr>
              <w:t>ьлифт</w:t>
            </w:r>
            <w:proofErr w:type="spellEnd"/>
            <w:r w:rsidR="00942B65">
              <w:rPr>
                <w:rFonts w:eastAsiaTheme="minorHAnsi" w:cs="Times New Roman"/>
                <w:i/>
                <w:iCs/>
                <w:color w:val="000000"/>
                <w:sz w:val="22"/>
                <w:szCs w:val="22"/>
                <w:lang w:eastAsia="en-US"/>
              </w:rPr>
              <w:t xml:space="preserve"> »,</w:t>
            </w:r>
            <w:r w:rsidRPr="0064655C">
              <w:rPr>
                <w:rFonts w:eastAsiaTheme="minorHAnsi" w:cs="Times New Roman"/>
                <w:i/>
                <w:iCs/>
                <w:color w:val="000000"/>
                <w:sz w:val="22"/>
                <w:szCs w:val="22"/>
                <w:lang w:eastAsia="en-US"/>
              </w:rPr>
              <w:t xml:space="preserve"> ( крашеный ме</w:t>
            </w:r>
            <w:r w:rsidR="00942B65">
              <w:rPr>
                <w:rFonts w:eastAsiaTheme="minorHAnsi" w:cs="Times New Roman"/>
                <w:i/>
                <w:iCs/>
                <w:color w:val="000000"/>
                <w:sz w:val="22"/>
                <w:szCs w:val="22"/>
                <w:lang w:eastAsia="en-US"/>
              </w:rPr>
              <w:t xml:space="preserve">талл ) </w:t>
            </w: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661"/>
              <w:gridCol w:w="2371"/>
            </w:tblGrid>
            <w:tr w:rsidR="00942B65" w:rsidRPr="00942B65" w14:paraId="491A8664" w14:textId="77777777" w:rsidTr="00942B65">
              <w:trPr>
                <w:tblCellSpacing w:w="15" w:type="dxa"/>
              </w:trPr>
              <w:tc>
                <w:tcPr>
                  <w:tcW w:w="3616" w:type="dxa"/>
                  <w:vAlign w:val="center"/>
                  <w:hideMark/>
                </w:tcPr>
                <w:p w14:paraId="54B8E03A" w14:textId="77777777" w:rsidR="00942B65" w:rsidRPr="00942B65" w:rsidRDefault="00942B65" w:rsidP="00520709">
                  <w:pPr>
                    <w:rPr>
                      <w:rFonts w:cs="Times New Roman"/>
                      <w:i/>
                    </w:rPr>
                  </w:pPr>
                  <w:r w:rsidRPr="00942B65">
                    <w:rPr>
                      <w:rFonts w:cs="Times New Roman"/>
                      <w:i/>
                      <w:sz w:val="22"/>
                      <w:szCs w:val="22"/>
                    </w:rPr>
                    <w:t>Скорость</w:t>
                  </w:r>
                </w:p>
              </w:tc>
              <w:tc>
                <w:tcPr>
                  <w:tcW w:w="2326" w:type="dxa"/>
                  <w:vAlign w:val="center"/>
                  <w:hideMark/>
                </w:tcPr>
                <w:p w14:paraId="537EF8C5" w14:textId="77777777" w:rsidR="00942B65" w:rsidRPr="00942B65" w:rsidRDefault="00942B65" w:rsidP="00520709">
                  <w:pPr>
                    <w:rPr>
                      <w:rFonts w:cs="Times New Roman"/>
                      <w:i/>
                    </w:rPr>
                  </w:pPr>
                  <w:r w:rsidRPr="00942B65">
                    <w:rPr>
                      <w:rFonts w:cs="Times New Roman"/>
                      <w:i/>
                      <w:sz w:val="22"/>
                      <w:szCs w:val="22"/>
                    </w:rPr>
                    <w:t>0,15 м/с</w:t>
                  </w:r>
                </w:p>
              </w:tc>
            </w:tr>
            <w:tr w:rsidR="00942B65" w:rsidRPr="00942B65" w14:paraId="4F51792F" w14:textId="77777777" w:rsidTr="00942B65">
              <w:trPr>
                <w:tblCellSpacing w:w="15" w:type="dxa"/>
              </w:trPr>
              <w:tc>
                <w:tcPr>
                  <w:tcW w:w="3616" w:type="dxa"/>
                  <w:vAlign w:val="center"/>
                  <w:hideMark/>
                </w:tcPr>
                <w:p w14:paraId="19A28897" w14:textId="77777777" w:rsidR="00942B65" w:rsidRPr="00942B65" w:rsidRDefault="00942B65" w:rsidP="00520709">
                  <w:pPr>
                    <w:rPr>
                      <w:rFonts w:cs="Times New Roman"/>
                      <w:i/>
                    </w:rPr>
                  </w:pPr>
                  <w:r w:rsidRPr="00942B65">
                    <w:rPr>
                      <w:rFonts w:cs="Times New Roman"/>
                      <w:i/>
                      <w:sz w:val="22"/>
                      <w:szCs w:val="22"/>
                    </w:rPr>
                    <w:t>Max высота подъема</w:t>
                  </w:r>
                </w:p>
              </w:tc>
              <w:tc>
                <w:tcPr>
                  <w:tcW w:w="2326" w:type="dxa"/>
                  <w:vAlign w:val="center"/>
                  <w:hideMark/>
                </w:tcPr>
                <w:p w14:paraId="0B5ECFAB" w14:textId="77777777" w:rsidR="00942B65" w:rsidRPr="00942B65" w:rsidRDefault="00942B65" w:rsidP="00520709">
                  <w:pPr>
                    <w:rPr>
                      <w:rFonts w:cs="Times New Roman"/>
                      <w:i/>
                    </w:rPr>
                  </w:pPr>
                  <w:r>
                    <w:rPr>
                      <w:rFonts w:cs="Times New Roman"/>
                      <w:i/>
                      <w:sz w:val="22"/>
                      <w:szCs w:val="22"/>
                    </w:rPr>
                    <w:t>До 3</w:t>
                  </w:r>
                  <w:r w:rsidRPr="00942B65">
                    <w:rPr>
                      <w:rFonts w:cs="Times New Roman"/>
                      <w:i/>
                      <w:sz w:val="22"/>
                      <w:szCs w:val="22"/>
                    </w:rPr>
                    <w:t>,0 м</w:t>
                  </w:r>
                </w:p>
              </w:tc>
            </w:tr>
            <w:tr w:rsidR="00942B65" w:rsidRPr="00942B65" w14:paraId="61AB504B" w14:textId="77777777" w:rsidTr="00942B65">
              <w:trPr>
                <w:tblCellSpacing w:w="15" w:type="dxa"/>
              </w:trPr>
              <w:tc>
                <w:tcPr>
                  <w:tcW w:w="3616" w:type="dxa"/>
                  <w:vAlign w:val="center"/>
                  <w:hideMark/>
                </w:tcPr>
                <w:p w14:paraId="03A2E468" w14:textId="77777777" w:rsidR="00942B65" w:rsidRPr="00942B65" w:rsidRDefault="00942B65" w:rsidP="00520709">
                  <w:pPr>
                    <w:rPr>
                      <w:rFonts w:cs="Times New Roman"/>
                      <w:i/>
                    </w:rPr>
                  </w:pPr>
                  <w:r w:rsidRPr="00942B65">
                    <w:rPr>
                      <w:rFonts w:cs="Times New Roman"/>
                      <w:i/>
                      <w:sz w:val="22"/>
                      <w:szCs w:val="22"/>
                    </w:rPr>
                    <w:t>Грузоподъемность</w:t>
                  </w:r>
                </w:p>
              </w:tc>
              <w:tc>
                <w:tcPr>
                  <w:tcW w:w="2326" w:type="dxa"/>
                  <w:vAlign w:val="center"/>
                  <w:hideMark/>
                </w:tcPr>
                <w:p w14:paraId="1B212594" w14:textId="77777777" w:rsidR="00942B65" w:rsidRPr="00942B65" w:rsidRDefault="00942B65" w:rsidP="00520709">
                  <w:pPr>
                    <w:rPr>
                      <w:rFonts w:cs="Times New Roman"/>
                      <w:i/>
                    </w:rPr>
                  </w:pPr>
                  <w:r w:rsidRPr="00942B65">
                    <w:rPr>
                      <w:rFonts w:cs="Times New Roman"/>
                      <w:i/>
                      <w:sz w:val="22"/>
                      <w:szCs w:val="22"/>
                    </w:rPr>
                    <w:t>250 кг</w:t>
                  </w:r>
                </w:p>
              </w:tc>
            </w:tr>
            <w:tr w:rsidR="00942B65" w:rsidRPr="00942B65" w14:paraId="72202189" w14:textId="77777777" w:rsidTr="00942B65">
              <w:trPr>
                <w:tblCellSpacing w:w="15" w:type="dxa"/>
              </w:trPr>
              <w:tc>
                <w:tcPr>
                  <w:tcW w:w="3616" w:type="dxa"/>
                  <w:vAlign w:val="center"/>
                  <w:hideMark/>
                </w:tcPr>
                <w:p w14:paraId="04342990" w14:textId="77777777" w:rsidR="00942B65" w:rsidRPr="00942B65" w:rsidRDefault="00942B65" w:rsidP="00520709">
                  <w:pPr>
                    <w:rPr>
                      <w:rFonts w:cs="Times New Roman"/>
                      <w:i/>
                    </w:rPr>
                  </w:pPr>
                  <w:r w:rsidRPr="00942B65">
                    <w:rPr>
                      <w:rFonts w:cs="Times New Roman"/>
                      <w:i/>
                      <w:sz w:val="22"/>
                      <w:szCs w:val="22"/>
                    </w:rPr>
                    <w:t>Тип привода</w:t>
                  </w:r>
                </w:p>
              </w:tc>
              <w:tc>
                <w:tcPr>
                  <w:tcW w:w="2326" w:type="dxa"/>
                  <w:vAlign w:val="center"/>
                  <w:hideMark/>
                </w:tcPr>
                <w:p w14:paraId="602B2465" w14:textId="77777777" w:rsidR="00942B65" w:rsidRPr="00942B65" w:rsidRDefault="00942B65" w:rsidP="00520709">
                  <w:pPr>
                    <w:rPr>
                      <w:rFonts w:cs="Times New Roman"/>
                      <w:i/>
                    </w:rPr>
                  </w:pPr>
                  <w:r w:rsidRPr="00942B65">
                    <w:rPr>
                      <w:rFonts w:cs="Times New Roman"/>
                      <w:i/>
                      <w:sz w:val="22"/>
                      <w:szCs w:val="22"/>
                    </w:rPr>
                    <w:t>Электромеханический</w:t>
                  </w:r>
                </w:p>
              </w:tc>
            </w:tr>
            <w:tr w:rsidR="00942B65" w:rsidRPr="00942B65" w14:paraId="0A7DCC29" w14:textId="77777777" w:rsidTr="00942B65">
              <w:trPr>
                <w:tblCellSpacing w:w="15" w:type="dxa"/>
              </w:trPr>
              <w:tc>
                <w:tcPr>
                  <w:tcW w:w="3616" w:type="dxa"/>
                  <w:vAlign w:val="center"/>
                  <w:hideMark/>
                </w:tcPr>
                <w:p w14:paraId="55B385B8" w14:textId="77777777" w:rsidR="00942B65" w:rsidRPr="00942B65" w:rsidRDefault="00942B65" w:rsidP="00520709">
                  <w:pPr>
                    <w:rPr>
                      <w:rFonts w:cs="Times New Roman"/>
                      <w:i/>
                    </w:rPr>
                  </w:pPr>
                  <w:r w:rsidRPr="00942B65">
                    <w:rPr>
                      <w:rFonts w:cs="Times New Roman"/>
                      <w:i/>
                      <w:sz w:val="22"/>
                      <w:szCs w:val="22"/>
                    </w:rPr>
                    <w:t>Габаритные размеры</w:t>
                  </w:r>
                </w:p>
              </w:tc>
              <w:tc>
                <w:tcPr>
                  <w:tcW w:w="2326" w:type="dxa"/>
                  <w:vAlign w:val="center"/>
                  <w:hideMark/>
                </w:tcPr>
                <w:p w14:paraId="631DD4E9" w14:textId="77777777" w:rsidR="00942B65" w:rsidRPr="00942B65" w:rsidRDefault="00942B65" w:rsidP="00520709">
                  <w:pPr>
                    <w:rPr>
                      <w:rFonts w:cs="Times New Roman"/>
                      <w:i/>
                    </w:rPr>
                  </w:pPr>
                  <w:r w:rsidRPr="00942B65">
                    <w:rPr>
                      <w:rFonts w:cs="Times New Roman"/>
                      <w:i/>
                      <w:sz w:val="22"/>
                      <w:szCs w:val="22"/>
                    </w:rPr>
                    <w:t>900х1600мм</w:t>
                  </w:r>
                </w:p>
              </w:tc>
            </w:tr>
            <w:tr w:rsidR="00942B65" w:rsidRPr="00942B65" w14:paraId="7F125FF4" w14:textId="77777777" w:rsidTr="00942B65">
              <w:trPr>
                <w:tblCellSpacing w:w="15" w:type="dxa"/>
              </w:trPr>
              <w:tc>
                <w:tcPr>
                  <w:tcW w:w="3616" w:type="dxa"/>
                  <w:vAlign w:val="center"/>
                  <w:hideMark/>
                </w:tcPr>
                <w:p w14:paraId="170DE862" w14:textId="77777777" w:rsidR="00942B65" w:rsidRPr="00942B65" w:rsidRDefault="00942B65" w:rsidP="00520709">
                  <w:pPr>
                    <w:rPr>
                      <w:rFonts w:cs="Times New Roman"/>
                      <w:i/>
                    </w:rPr>
                  </w:pPr>
                  <w:r w:rsidRPr="00942B65">
                    <w:rPr>
                      <w:rFonts w:cs="Times New Roman"/>
                      <w:i/>
                      <w:sz w:val="22"/>
                      <w:szCs w:val="22"/>
                    </w:rPr>
                    <w:t>Вид управления</w:t>
                  </w:r>
                </w:p>
              </w:tc>
              <w:tc>
                <w:tcPr>
                  <w:tcW w:w="2326" w:type="dxa"/>
                  <w:vAlign w:val="center"/>
                  <w:hideMark/>
                </w:tcPr>
                <w:p w14:paraId="0B98C6E1" w14:textId="77777777" w:rsidR="00942B65" w:rsidRPr="00942B65" w:rsidRDefault="00942B65" w:rsidP="00520709">
                  <w:pPr>
                    <w:rPr>
                      <w:rFonts w:cs="Times New Roman"/>
                      <w:i/>
                    </w:rPr>
                  </w:pPr>
                  <w:proofErr w:type="spellStart"/>
                  <w:r w:rsidRPr="00942B65">
                    <w:rPr>
                      <w:rFonts w:cs="Times New Roman"/>
                      <w:i/>
                      <w:sz w:val="22"/>
                      <w:szCs w:val="22"/>
                    </w:rPr>
                    <w:t>Кнопочно</w:t>
                  </w:r>
                  <w:proofErr w:type="spellEnd"/>
                  <w:r w:rsidRPr="00942B65">
                    <w:rPr>
                      <w:rFonts w:cs="Times New Roman"/>
                      <w:i/>
                      <w:sz w:val="22"/>
                      <w:szCs w:val="22"/>
                    </w:rPr>
                    <w:t>-клавишное</w:t>
                  </w:r>
                </w:p>
              </w:tc>
            </w:tr>
            <w:tr w:rsidR="00942B65" w:rsidRPr="00942B65" w14:paraId="6C6523FF" w14:textId="77777777" w:rsidTr="00942B65">
              <w:trPr>
                <w:tblCellSpacing w:w="15" w:type="dxa"/>
              </w:trPr>
              <w:tc>
                <w:tcPr>
                  <w:tcW w:w="3616" w:type="dxa"/>
                  <w:vAlign w:val="center"/>
                  <w:hideMark/>
                </w:tcPr>
                <w:p w14:paraId="7EF81902" w14:textId="77777777" w:rsidR="00942B65" w:rsidRPr="00942B65" w:rsidRDefault="00942B65" w:rsidP="00520709">
                  <w:pPr>
                    <w:rPr>
                      <w:rFonts w:cs="Times New Roman"/>
                      <w:i/>
                    </w:rPr>
                  </w:pPr>
                  <w:r w:rsidRPr="00942B65">
                    <w:rPr>
                      <w:rFonts w:cs="Times New Roman"/>
                      <w:i/>
                      <w:sz w:val="22"/>
                      <w:szCs w:val="22"/>
                    </w:rPr>
                    <w:t>Напряжение питания</w:t>
                  </w:r>
                </w:p>
              </w:tc>
              <w:tc>
                <w:tcPr>
                  <w:tcW w:w="2326" w:type="dxa"/>
                  <w:vAlign w:val="center"/>
                  <w:hideMark/>
                </w:tcPr>
                <w:p w14:paraId="0EE46E38" w14:textId="77777777" w:rsidR="00942B65" w:rsidRPr="00942B65" w:rsidRDefault="00942B65" w:rsidP="00520709">
                  <w:pPr>
                    <w:rPr>
                      <w:rFonts w:cs="Times New Roman"/>
                      <w:i/>
                    </w:rPr>
                  </w:pPr>
                  <w:r w:rsidRPr="00942B65">
                    <w:rPr>
                      <w:rFonts w:cs="Times New Roman"/>
                      <w:i/>
                      <w:sz w:val="22"/>
                      <w:szCs w:val="22"/>
                    </w:rPr>
                    <w:t>220/380</w:t>
                  </w:r>
                </w:p>
              </w:tc>
            </w:tr>
            <w:tr w:rsidR="00942B65" w:rsidRPr="00942B65" w14:paraId="734B0C89" w14:textId="77777777" w:rsidTr="00942B65">
              <w:trPr>
                <w:tblCellSpacing w:w="15" w:type="dxa"/>
              </w:trPr>
              <w:tc>
                <w:tcPr>
                  <w:tcW w:w="3616" w:type="dxa"/>
                  <w:vAlign w:val="center"/>
                  <w:hideMark/>
                </w:tcPr>
                <w:p w14:paraId="7F22DCAD" w14:textId="77777777" w:rsidR="00942B65" w:rsidRPr="00942B65" w:rsidRDefault="00942B65" w:rsidP="00520709">
                  <w:pPr>
                    <w:rPr>
                      <w:rFonts w:cs="Times New Roman"/>
                      <w:i/>
                    </w:rPr>
                  </w:pPr>
                  <w:r w:rsidRPr="00942B65">
                    <w:rPr>
                      <w:rFonts w:cs="Times New Roman"/>
                      <w:i/>
                      <w:sz w:val="22"/>
                      <w:szCs w:val="22"/>
                    </w:rPr>
                    <w:t>Температура воздуха</w:t>
                  </w:r>
                </w:p>
              </w:tc>
              <w:tc>
                <w:tcPr>
                  <w:tcW w:w="2326" w:type="dxa"/>
                  <w:vAlign w:val="center"/>
                  <w:hideMark/>
                </w:tcPr>
                <w:p w14:paraId="7778E08A" w14:textId="77777777" w:rsidR="00942B65" w:rsidRPr="00942B65" w:rsidRDefault="00942B65" w:rsidP="00520709">
                  <w:pPr>
                    <w:rPr>
                      <w:rFonts w:cs="Times New Roman"/>
                      <w:i/>
                    </w:rPr>
                  </w:pPr>
                  <w:r w:rsidRPr="00942B65">
                    <w:rPr>
                      <w:rFonts w:cs="Times New Roman"/>
                      <w:i/>
                      <w:sz w:val="22"/>
                      <w:szCs w:val="22"/>
                    </w:rPr>
                    <w:t>-20° +40°С</w:t>
                  </w:r>
                </w:p>
              </w:tc>
            </w:tr>
            <w:tr w:rsidR="00942B65" w:rsidRPr="00942B65" w14:paraId="31DB782D" w14:textId="77777777" w:rsidTr="00942B65">
              <w:trPr>
                <w:tblCellSpacing w:w="15" w:type="dxa"/>
              </w:trPr>
              <w:tc>
                <w:tcPr>
                  <w:tcW w:w="3616" w:type="dxa"/>
                  <w:vAlign w:val="center"/>
                  <w:hideMark/>
                </w:tcPr>
                <w:p w14:paraId="212CCE18" w14:textId="77777777" w:rsidR="00942B65" w:rsidRPr="00942B65" w:rsidRDefault="00942B65" w:rsidP="00520709">
                  <w:pPr>
                    <w:rPr>
                      <w:rFonts w:cs="Times New Roman"/>
                      <w:i/>
                    </w:rPr>
                  </w:pPr>
                  <w:r w:rsidRPr="00942B65">
                    <w:rPr>
                      <w:rFonts w:cs="Times New Roman"/>
                      <w:i/>
                      <w:sz w:val="22"/>
                      <w:szCs w:val="22"/>
                    </w:rPr>
                    <w:t>Вариант платформы</w:t>
                  </w:r>
                </w:p>
              </w:tc>
              <w:tc>
                <w:tcPr>
                  <w:tcW w:w="2326" w:type="dxa"/>
                  <w:vAlign w:val="center"/>
                  <w:hideMark/>
                </w:tcPr>
                <w:p w14:paraId="4EEB3EF7" w14:textId="77777777" w:rsidR="00942B65" w:rsidRPr="00942B65" w:rsidRDefault="00942B65" w:rsidP="00520709">
                  <w:pPr>
                    <w:rPr>
                      <w:rFonts w:cs="Times New Roman"/>
                      <w:i/>
                    </w:rPr>
                  </w:pPr>
                  <w:r w:rsidRPr="00942B65">
                    <w:rPr>
                      <w:rFonts w:cs="Times New Roman"/>
                      <w:i/>
                      <w:sz w:val="22"/>
                      <w:szCs w:val="22"/>
                    </w:rPr>
                    <w:t>900х1600 мм</w:t>
                  </w:r>
                </w:p>
              </w:tc>
            </w:tr>
            <w:tr w:rsidR="00942B65" w:rsidRPr="00942B65" w14:paraId="29906537" w14:textId="77777777" w:rsidTr="00942B65">
              <w:trPr>
                <w:tblCellSpacing w:w="15" w:type="dxa"/>
              </w:trPr>
              <w:tc>
                <w:tcPr>
                  <w:tcW w:w="3616" w:type="dxa"/>
                  <w:vAlign w:val="center"/>
                  <w:hideMark/>
                </w:tcPr>
                <w:p w14:paraId="4B9E2625" w14:textId="77777777" w:rsidR="00942B65" w:rsidRPr="00942B65" w:rsidRDefault="00942B65" w:rsidP="00942B65">
                  <w:pPr>
                    <w:rPr>
                      <w:rFonts w:cs="Times New Roman"/>
                      <w:i/>
                    </w:rPr>
                  </w:pPr>
                  <w:r w:rsidRPr="00942B65">
                    <w:rPr>
                      <w:rFonts w:cs="Times New Roman"/>
                      <w:i/>
                      <w:sz w:val="22"/>
                      <w:szCs w:val="22"/>
                    </w:rPr>
                    <w:t>Номинальная мощность</w:t>
                  </w:r>
                </w:p>
              </w:tc>
              <w:tc>
                <w:tcPr>
                  <w:tcW w:w="2326" w:type="dxa"/>
                  <w:vAlign w:val="center"/>
                  <w:hideMark/>
                </w:tcPr>
                <w:p w14:paraId="0D2A4471" w14:textId="77777777" w:rsidR="00942B65" w:rsidRPr="00942B65" w:rsidRDefault="00942B65" w:rsidP="00942B65">
                  <w:pPr>
                    <w:rPr>
                      <w:rFonts w:cs="Times New Roman"/>
                      <w:i/>
                    </w:rPr>
                  </w:pPr>
                  <w:r w:rsidRPr="00942B65">
                    <w:rPr>
                      <w:rFonts w:cs="Times New Roman"/>
                      <w:i/>
                      <w:sz w:val="22"/>
                      <w:szCs w:val="22"/>
                    </w:rPr>
                    <w:t>До 0,75 кВт.</w:t>
                  </w:r>
                </w:p>
              </w:tc>
            </w:tr>
            <w:tr w:rsidR="00942B65" w:rsidRPr="00942B65" w14:paraId="154ACBFB" w14:textId="77777777" w:rsidTr="00942B65">
              <w:trPr>
                <w:tblCellSpacing w:w="15" w:type="dxa"/>
              </w:trPr>
              <w:tc>
                <w:tcPr>
                  <w:tcW w:w="3616" w:type="dxa"/>
                  <w:vAlign w:val="center"/>
                  <w:hideMark/>
                </w:tcPr>
                <w:p w14:paraId="2387B15E" w14:textId="77777777" w:rsidR="00942B65" w:rsidRPr="00942B65" w:rsidRDefault="00942B65" w:rsidP="00942B65">
                  <w:pPr>
                    <w:rPr>
                      <w:rFonts w:cs="Times New Roman"/>
                      <w:i/>
                    </w:rPr>
                  </w:pPr>
                  <w:r w:rsidRPr="00942B65">
                    <w:rPr>
                      <w:rFonts w:cs="Times New Roman"/>
                      <w:i/>
                      <w:sz w:val="22"/>
                      <w:szCs w:val="22"/>
                    </w:rPr>
                    <w:t>Цепь питания ПУ</w:t>
                  </w:r>
                </w:p>
              </w:tc>
              <w:tc>
                <w:tcPr>
                  <w:tcW w:w="2326" w:type="dxa"/>
                  <w:vAlign w:val="center"/>
                  <w:hideMark/>
                </w:tcPr>
                <w:p w14:paraId="27AC3A71" w14:textId="77777777" w:rsidR="00942B65" w:rsidRPr="00942B65" w:rsidRDefault="00942B65" w:rsidP="00942B65">
                  <w:pPr>
                    <w:rPr>
                      <w:rFonts w:cs="Times New Roman"/>
                      <w:i/>
                    </w:rPr>
                  </w:pPr>
                  <w:r w:rsidRPr="00942B65">
                    <w:rPr>
                      <w:rFonts w:cs="Times New Roman"/>
                      <w:i/>
                      <w:sz w:val="22"/>
                      <w:szCs w:val="22"/>
                    </w:rPr>
                    <w:t>220 В, 50 Гц.</w:t>
                  </w:r>
                </w:p>
              </w:tc>
            </w:tr>
            <w:tr w:rsidR="00942B65" w:rsidRPr="00942B65" w14:paraId="453F49DA" w14:textId="77777777" w:rsidTr="00942B65">
              <w:trPr>
                <w:tblCellSpacing w:w="15" w:type="dxa"/>
              </w:trPr>
              <w:tc>
                <w:tcPr>
                  <w:tcW w:w="3616" w:type="dxa"/>
                  <w:vAlign w:val="center"/>
                  <w:hideMark/>
                </w:tcPr>
                <w:p w14:paraId="7180283C" w14:textId="77777777" w:rsidR="00942B65" w:rsidRPr="00942B65" w:rsidRDefault="00942B65" w:rsidP="00942B65">
                  <w:pPr>
                    <w:rPr>
                      <w:rFonts w:cs="Times New Roman"/>
                      <w:i/>
                    </w:rPr>
                  </w:pPr>
                  <w:r w:rsidRPr="00942B65">
                    <w:rPr>
                      <w:rFonts w:cs="Times New Roman"/>
                      <w:i/>
                      <w:sz w:val="22"/>
                      <w:szCs w:val="22"/>
                    </w:rPr>
                    <w:t>Управление грузового подъемника</w:t>
                  </w:r>
                </w:p>
              </w:tc>
              <w:tc>
                <w:tcPr>
                  <w:tcW w:w="2326" w:type="dxa"/>
                  <w:vAlign w:val="center"/>
                  <w:hideMark/>
                </w:tcPr>
                <w:p w14:paraId="5C946DA5" w14:textId="77777777" w:rsidR="00942B65" w:rsidRPr="00942B65" w:rsidRDefault="00942B65" w:rsidP="00942B65">
                  <w:pPr>
                    <w:rPr>
                      <w:rFonts w:cs="Times New Roman"/>
                      <w:i/>
                    </w:rPr>
                  </w:pPr>
                  <w:r w:rsidRPr="00942B65">
                    <w:rPr>
                      <w:rFonts w:cs="Times New Roman"/>
                      <w:i/>
                      <w:sz w:val="22"/>
                      <w:szCs w:val="22"/>
                    </w:rPr>
                    <w:t>дистанционное</w:t>
                  </w:r>
                </w:p>
              </w:tc>
            </w:tr>
          </w:tbl>
          <w:p w14:paraId="28011427" w14:textId="77777777" w:rsidR="00942B65" w:rsidRPr="0064655C" w:rsidRDefault="00942B65" w:rsidP="000F6117">
            <w:pPr>
              <w:rPr>
                <w:rFonts w:cs="Times New Roman"/>
                <w:i/>
              </w:rPr>
            </w:pPr>
          </w:p>
          <w:p w14:paraId="4C6EDB7B" w14:textId="77777777" w:rsidR="009A7396" w:rsidRPr="00CF5D95" w:rsidRDefault="009A7396" w:rsidP="000F6117">
            <w:pPr>
              <w:rPr>
                <w:rFonts w:cs="Times New Roman"/>
                <w:i/>
              </w:rPr>
            </w:pPr>
          </w:p>
        </w:tc>
        <w:tc>
          <w:tcPr>
            <w:tcW w:w="2268" w:type="dxa"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3E6EA2E" w14:textId="77777777" w:rsidR="009A7396" w:rsidRPr="00CF5D95" w:rsidRDefault="009A7396" w:rsidP="000F6117">
            <w:pPr>
              <w:jc w:val="center"/>
            </w:pPr>
          </w:p>
          <w:p w14:paraId="5CB2C126" w14:textId="77777777" w:rsidR="00942B65" w:rsidRDefault="00942B65" w:rsidP="00942B65">
            <w:pPr>
              <w:jc w:val="center"/>
              <w:rPr>
                <w:rFonts w:eastAsiaTheme="minorHAnsi" w:cs="Times New Roman"/>
                <w:i/>
                <w:iCs/>
                <w:color w:val="000000"/>
                <w:lang w:eastAsia="en-US"/>
              </w:rPr>
            </w:pPr>
            <w:proofErr w:type="spellStart"/>
            <w:r w:rsidRPr="0064655C">
              <w:rPr>
                <w:rFonts w:eastAsiaTheme="minorHAnsi" w:cs="Times New Roman"/>
                <w:i/>
                <w:iCs/>
                <w:color w:val="000000"/>
                <w:sz w:val="22"/>
                <w:szCs w:val="22"/>
                <w:lang w:eastAsia="en-US"/>
              </w:rPr>
              <w:t>Грак</w:t>
            </w:r>
            <w:proofErr w:type="spellEnd"/>
            <w:r w:rsidRPr="0064655C">
              <w:rPr>
                <w:rFonts w:eastAsiaTheme="minorHAnsi" w:cs="Times New Roman"/>
                <w:i/>
                <w:iCs/>
                <w:color w:val="000000"/>
                <w:sz w:val="22"/>
                <w:szCs w:val="22"/>
                <w:lang w:eastAsia="en-US"/>
              </w:rPr>
              <w:t xml:space="preserve"> -450 </w:t>
            </w:r>
          </w:p>
          <w:p w14:paraId="50A8B1DC" w14:textId="77777777" w:rsidR="009A7396" w:rsidRPr="00CF5D95" w:rsidRDefault="00942B65" w:rsidP="00942B65">
            <w:pPr>
              <w:jc w:val="center"/>
            </w:pPr>
            <w:r w:rsidRPr="0064655C">
              <w:rPr>
                <w:rFonts w:eastAsiaTheme="minorHAnsi" w:cs="Times New Roman"/>
                <w:i/>
                <w:iCs/>
                <w:color w:val="000000"/>
                <w:sz w:val="22"/>
                <w:szCs w:val="22"/>
                <w:lang w:eastAsia="en-US"/>
              </w:rPr>
              <w:t xml:space="preserve">ЗАО « </w:t>
            </w:r>
            <w:proofErr w:type="spellStart"/>
            <w:r w:rsidRPr="0064655C">
              <w:rPr>
                <w:rFonts w:eastAsiaTheme="minorHAnsi" w:cs="Times New Roman"/>
                <w:i/>
                <w:iCs/>
                <w:color w:val="000000"/>
                <w:sz w:val="22"/>
                <w:szCs w:val="22"/>
                <w:lang w:eastAsia="en-US"/>
              </w:rPr>
              <w:t>Гомел</w:t>
            </w:r>
            <w:r>
              <w:rPr>
                <w:rFonts w:eastAsiaTheme="minorHAnsi" w:cs="Times New Roman"/>
                <w:i/>
                <w:iCs/>
                <w:color w:val="000000"/>
                <w:sz w:val="22"/>
                <w:szCs w:val="22"/>
                <w:lang w:eastAsia="en-US"/>
              </w:rPr>
              <w:t>ьлифт</w:t>
            </w:r>
            <w:proofErr w:type="spellEnd"/>
            <w:r>
              <w:rPr>
                <w:rFonts w:eastAsiaTheme="minorHAnsi" w:cs="Times New Roman"/>
                <w:i/>
                <w:iCs/>
                <w:color w:val="000000"/>
                <w:sz w:val="22"/>
                <w:szCs w:val="22"/>
                <w:lang w:eastAsia="en-US"/>
              </w:rPr>
              <w:t xml:space="preserve"> »</w:t>
            </w:r>
          </w:p>
        </w:tc>
        <w:tc>
          <w:tcPr>
            <w:tcW w:w="1417" w:type="dxa"/>
            <w:tcBorders>
              <w:top w:val="nil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14:paraId="72BC23B4" w14:textId="77777777" w:rsidR="009A7396" w:rsidRDefault="009A7396" w:rsidP="000F6117">
            <w:pPr>
              <w:jc w:val="center"/>
            </w:pPr>
          </w:p>
          <w:p w14:paraId="36B2A7FA" w14:textId="77777777" w:rsidR="00942B65" w:rsidRDefault="00942B65" w:rsidP="000F6117">
            <w:pPr>
              <w:jc w:val="center"/>
            </w:pPr>
          </w:p>
          <w:p w14:paraId="7EE2F7C2" w14:textId="77777777" w:rsidR="00942B65" w:rsidRPr="00942B65" w:rsidRDefault="00942B65" w:rsidP="000F6117">
            <w:pPr>
              <w:jc w:val="center"/>
            </w:pPr>
            <w:r>
              <w:rPr>
                <w:sz w:val="22"/>
                <w:szCs w:val="22"/>
              </w:rPr>
              <w:t>Комплект</w:t>
            </w:r>
          </w:p>
          <w:p w14:paraId="6447DACA" w14:textId="77777777" w:rsidR="009A7396" w:rsidRPr="00CF5D95" w:rsidRDefault="009A7396" w:rsidP="000F6117">
            <w:pPr>
              <w:jc w:val="center"/>
            </w:pPr>
          </w:p>
          <w:p w14:paraId="33A16767" w14:textId="77777777" w:rsidR="009A7396" w:rsidRPr="00CF5D95" w:rsidRDefault="009A7396" w:rsidP="000F6117">
            <w:pPr>
              <w:jc w:val="center"/>
            </w:pPr>
          </w:p>
          <w:p w14:paraId="5208A319" w14:textId="77777777" w:rsidR="009A7396" w:rsidRPr="00CF5D95" w:rsidRDefault="009A7396" w:rsidP="000F6117">
            <w:pPr>
              <w:jc w:val="center"/>
            </w:pPr>
          </w:p>
          <w:p w14:paraId="3065D744" w14:textId="77777777" w:rsidR="009A7396" w:rsidRPr="00CF5D95" w:rsidRDefault="009A7396" w:rsidP="000F6117">
            <w:pPr>
              <w:jc w:val="center"/>
            </w:pPr>
          </w:p>
          <w:p w14:paraId="4E0015BB" w14:textId="77777777" w:rsidR="009A7396" w:rsidRPr="00CF5D95" w:rsidRDefault="009A7396" w:rsidP="000F6117">
            <w:pPr>
              <w:jc w:val="center"/>
            </w:pPr>
          </w:p>
          <w:p w14:paraId="744E9274" w14:textId="77777777" w:rsidR="009A7396" w:rsidRPr="00CF5D95" w:rsidRDefault="009A7396" w:rsidP="000F6117"/>
          <w:p w14:paraId="05555F16" w14:textId="77777777" w:rsidR="009A7396" w:rsidRPr="00CF5D95" w:rsidRDefault="009A7396" w:rsidP="000F6117">
            <w:pPr>
              <w:jc w:val="center"/>
            </w:pPr>
          </w:p>
          <w:p w14:paraId="372D74AF" w14:textId="77777777" w:rsidR="009A7396" w:rsidRPr="00CF5D95" w:rsidRDefault="009A7396" w:rsidP="000F6117">
            <w:pPr>
              <w:jc w:val="center"/>
            </w:pPr>
          </w:p>
          <w:p w14:paraId="65E21F0F" w14:textId="77777777" w:rsidR="009A7396" w:rsidRPr="00CF5D95" w:rsidRDefault="009A7396" w:rsidP="000F6117">
            <w:pPr>
              <w:jc w:val="center"/>
            </w:pP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14:paraId="2ECE7936" w14:textId="77777777" w:rsidR="009A7396" w:rsidRDefault="009A7396" w:rsidP="000F6117">
            <w:pPr>
              <w:jc w:val="center"/>
            </w:pPr>
          </w:p>
          <w:p w14:paraId="420CE2A3" w14:textId="77777777" w:rsidR="00942B65" w:rsidRDefault="00942B65" w:rsidP="000F6117">
            <w:pPr>
              <w:jc w:val="center"/>
            </w:pPr>
          </w:p>
          <w:p w14:paraId="035F4EC7" w14:textId="77777777" w:rsidR="00942B65" w:rsidRPr="00942B65" w:rsidRDefault="00942B65" w:rsidP="000F6117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  <w:p w14:paraId="7A5DC74F" w14:textId="77777777" w:rsidR="009A7396" w:rsidRPr="00CF5D95" w:rsidRDefault="009A7396" w:rsidP="000F6117">
            <w:pPr>
              <w:jc w:val="center"/>
            </w:pPr>
          </w:p>
          <w:p w14:paraId="7AB4298A" w14:textId="77777777" w:rsidR="009A7396" w:rsidRPr="00CF5D95" w:rsidRDefault="009A7396" w:rsidP="000F6117">
            <w:pPr>
              <w:jc w:val="center"/>
            </w:pPr>
          </w:p>
          <w:p w14:paraId="6CAA9F79" w14:textId="77777777" w:rsidR="009A7396" w:rsidRPr="00CF5D95" w:rsidRDefault="009A7396" w:rsidP="000F6117">
            <w:pPr>
              <w:jc w:val="center"/>
            </w:pPr>
          </w:p>
          <w:p w14:paraId="68B4C709" w14:textId="77777777" w:rsidR="009A7396" w:rsidRPr="00CF5D95" w:rsidRDefault="009A7396" w:rsidP="000F6117">
            <w:pPr>
              <w:jc w:val="center"/>
            </w:pPr>
          </w:p>
          <w:p w14:paraId="7A449BA1" w14:textId="77777777" w:rsidR="009A7396" w:rsidRPr="00CF5D95" w:rsidRDefault="009A7396" w:rsidP="000F6117">
            <w:pPr>
              <w:jc w:val="center"/>
            </w:pPr>
          </w:p>
          <w:p w14:paraId="351356E4" w14:textId="77777777" w:rsidR="009A7396" w:rsidRPr="00CF5D95" w:rsidRDefault="009A7396" w:rsidP="000F6117">
            <w:pPr>
              <w:jc w:val="center"/>
            </w:pPr>
          </w:p>
          <w:p w14:paraId="41F935C8" w14:textId="77777777" w:rsidR="009A7396" w:rsidRPr="00CF5D95" w:rsidRDefault="009A7396" w:rsidP="000F6117">
            <w:pPr>
              <w:jc w:val="center"/>
            </w:pPr>
          </w:p>
          <w:p w14:paraId="1091020A" w14:textId="77777777" w:rsidR="009A7396" w:rsidRPr="00CF5D95" w:rsidRDefault="009A7396" w:rsidP="000F6117">
            <w:pPr>
              <w:jc w:val="center"/>
            </w:pPr>
          </w:p>
        </w:tc>
      </w:tr>
    </w:tbl>
    <w:p w14:paraId="1BCC3E11" w14:textId="77777777" w:rsidR="00942B65" w:rsidRDefault="00942B65" w:rsidP="009A7396"/>
    <w:tbl>
      <w:tblPr>
        <w:tblpPr w:leftFromText="180" w:rightFromText="180" w:vertAnchor="text" w:tblpX="97" w:tblpY="-17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054"/>
      </w:tblGrid>
      <w:tr w:rsidR="00942B65" w14:paraId="14994D69" w14:textId="77777777" w:rsidTr="00942B65">
        <w:trPr>
          <w:trHeight w:val="12"/>
        </w:trPr>
        <w:tc>
          <w:tcPr>
            <w:tcW w:w="14054" w:type="dxa"/>
            <w:tcBorders>
              <w:bottom w:val="single" w:sz="4" w:space="0" w:color="auto"/>
            </w:tcBorders>
          </w:tcPr>
          <w:p w14:paraId="0575D5D7" w14:textId="77777777" w:rsidR="00942B65" w:rsidRDefault="005B0BF6" w:rsidP="005B0BF6">
            <w:pPr>
              <w:pStyle w:val="a3"/>
              <w:numPr>
                <w:ilvl w:val="0"/>
                <w:numId w:val="1"/>
              </w:numPr>
            </w:pPr>
            <w:r>
              <w:lastRenderedPageBreak/>
              <w:t xml:space="preserve">      2.             3.                                                                4.                                                                          5.                            6.                7.</w:t>
            </w:r>
          </w:p>
        </w:tc>
      </w:tr>
    </w:tbl>
    <w:p w14:paraId="583B6061" w14:textId="77777777" w:rsidR="009A7396" w:rsidRDefault="009A7396" w:rsidP="009A7396"/>
    <w:p w14:paraId="78ED3BA8" w14:textId="77777777" w:rsidR="009A7396" w:rsidRDefault="009A7396" w:rsidP="009A7396">
      <w:r>
        <w:t>1.5 Наименование и код предмета закупки в соответствии с подкатегорией общегосударственного классификатора Республики Беларусь ОКРБ 007-2012 «Классификатор продукции по вид</w:t>
      </w:r>
      <w:r w:rsidR="00520709">
        <w:t>ам экономической деятельности» - 28.22.18.930.</w:t>
      </w:r>
    </w:p>
    <w:p w14:paraId="401694BE" w14:textId="77777777" w:rsidR="009A7396" w:rsidRDefault="009A7396" w:rsidP="009A7396">
      <w:pPr>
        <w:pStyle w:val="ConsPlusNonformat"/>
        <w:widowControl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     2. Место поставки закупаемого товара </w:t>
      </w:r>
      <w:r>
        <w:rPr>
          <w:rFonts w:ascii="Times New Roman" w:hAnsi="Times New Roman" w:cs="Times New Roman"/>
          <w:u w:val="single"/>
        </w:rPr>
        <w:t xml:space="preserve">– </w:t>
      </w:r>
      <w:proofErr w:type="spellStart"/>
      <w:r>
        <w:rPr>
          <w:rFonts w:ascii="Times New Roman" w:hAnsi="Times New Roman" w:cs="Times New Roman"/>
          <w:i/>
          <w:u w:val="single"/>
        </w:rPr>
        <w:t>г.Минск</w:t>
      </w:r>
      <w:proofErr w:type="spellEnd"/>
      <w:r>
        <w:rPr>
          <w:rFonts w:ascii="Times New Roman" w:hAnsi="Times New Roman" w:cs="Times New Roman"/>
          <w:i/>
          <w:u w:val="single"/>
        </w:rPr>
        <w:t xml:space="preserve">, </w:t>
      </w:r>
      <w:proofErr w:type="spellStart"/>
      <w:r>
        <w:rPr>
          <w:rFonts w:ascii="Times New Roman" w:hAnsi="Times New Roman" w:cs="Times New Roman"/>
          <w:i/>
          <w:u w:val="single"/>
        </w:rPr>
        <w:t>пр-кт</w:t>
      </w:r>
      <w:proofErr w:type="spellEnd"/>
      <w:r>
        <w:rPr>
          <w:rFonts w:ascii="Times New Roman" w:hAnsi="Times New Roman" w:cs="Times New Roman"/>
          <w:i/>
          <w:u w:val="single"/>
        </w:rPr>
        <w:t xml:space="preserve"> Партизанский, 154А.</w:t>
      </w:r>
    </w:p>
    <w:p w14:paraId="3D55087A" w14:textId="77777777" w:rsidR="009A7396" w:rsidRDefault="009A7396" w:rsidP="009A7396">
      <w:pPr>
        <w:pStyle w:val="ConsPlusNonformat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3. Срок (график) поставки закупаемого товара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i/>
          <w:u w:val="single"/>
        </w:rPr>
        <w:t>60 календарных дней с момента подписания договора.</w:t>
      </w:r>
    </w:p>
    <w:p w14:paraId="023306CB" w14:textId="77777777" w:rsidR="009A7396" w:rsidRDefault="009A7396" w:rsidP="009A7396">
      <w:pPr>
        <w:pStyle w:val="ConsPlusNonformat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4. Требования по гарантии и  обслуживанию  закупаемого  товара - в соответствии с действующей нормативной документацией предприятия – изготовителя, но не менее _</w:t>
      </w:r>
      <w:r>
        <w:rPr>
          <w:rFonts w:ascii="Times New Roman" w:hAnsi="Times New Roman" w:cs="Times New Roman"/>
          <w:i/>
          <w:u w:val="single"/>
        </w:rPr>
        <w:t xml:space="preserve">24-х </w:t>
      </w:r>
      <w:r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</w:rPr>
        <w:t>месяцев с момента отгрузки товара.</w:t>
      </w:r>
    </w:p>
    <w:p w14:paraId="7A983E62" w14:textId="77777777" w:rsidR="009A7396" w:rsidRDefault="009A7396" w:rsidP="009A7396">
      <w:pPr>
        <w:pStyle w:val="ConsPlusNonformat"/>
        <w:widowControl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5. Источник финансирования закупки – </w:t>
      </w:r>
      <w:r>
        <w:rPr>
          <w:rFonts w:ascii="Times New Roman" w:hAnsi="Times New Roman" w:cs="Times New Roman"/>
          <w:i/>
          <w:u w:val="single"/>
        </w:rPr>
        <w:t>местный бюджет г. Минска.</w:t>
      </w:r>
    </w:p>
    <w:p w14:paraId="3D9E2EFD" w14:textId="77777777" w:rsidR="009A7396" w:rsidRDefault="009A7396" w:rsidP="009A7396">
      <w:pPr>
        <w:pStyle w:val="ConsPlusNonformat"/>
        <w:widowControl/>
        <w:jc w:val="both"/>
        <w:rPr>
          <w:rFonts w:ascii="Times New Roman" w:hAnsi="Times New Roman" w:cs="Times New Roman"/>
          <w:i/>
          <w:u w:val="single"/>
        </w:rPr>
      </w:pPr>
      <w:r>
        <w:rPr>
          <w:rFonts w:ascii="Times New Roman" w:hAnsi="Times New Roman" w:cs="Times New Roman"/>
        </w:rPr>
        <w:t xml:space="preserve">     6. Валюта платежа по договору поставки </w:t>
      </w:r>
      <w:r>
        <w:rPr>
          <w:rFonts w:ascii="Times New Roman" w:hAnsi="Times New Roman" w:cs="Times New Roman"/>
          <w:u w:val="single"/>
        </w:rPr>
        <w:t xml:space="preserve">- </w:t>
      </w:r>
      <w:r>
        <w:rPr>
          <w:rFonts w:ascii="Times New Roman" w:hAnsi="Times New Roman" w:cs="Times New Roman"/>
          <w:i/>
          <w:u w:val="single"/>
        </w:rPr>
        <w:t>белорусские рубли.</w:t>
      </w:r>
    </w:p>
    <w:p w14:paraId="787D745A" w14:textId="77777777" w:rsidR="009A7396" w:rsidRDefault="009A7396" w:rsidP="009A7396">
      <w:pPr>
        <w:pStyle w:val="ConsPlusNonforma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7. Стоимость </w:t>
      </w:r>
      <w:r w:rsidR="009C73CD">
        <w:rPr>
          <w:rFonts w:ascii="Times New Roman" w:hAnsi="Times New Roman" w:cs="Times New Roman"/>
          <w:i/>
          <w:u w:val="single"/>
        </w:rPr>
        <w:t xml:space="preserve">54 262,56 </w:t>
      </w:r>
      <w:r>
        <w:rPr>
          <w:rFonts w:ascii="Times New Roman" w:hAnsi="Times New Roman" w:cs="Times New Roman"/>
          <w:i/>
          <w:u w:val="single"/>
        </w:rPr>
        <w:t>рублей с НДС.</w:t>
      </w:r>
    </w:p>
    <w:p w14:paraId="7FE595BB" w14:textId="77777777" w:rsidR="009A7396" w:rsidRDefault="009A7396" w:rsidP="009A7396">
      <w:r>
        <w:t xml:space="preserve">    </w:t>
      </w:r>
    </w:p>
    <w:p w14:paraId="238DCD92" w14:textId="77777777" w:rsidR="00C8742F" w:rsidRDefault="00C8742F"/>
    <w:sectPr w:rsidR="00C8742F" w:rsidSect="0094709F">
      <w:pgSz w:w="16838" w:h="11906" w:orient="landscape"/>
      <w:pgMar w:top="568" w:right="536" w:bottom="284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BEA0EAB"/>
    <w:multiLevelType w:val="hybridMultilevel"/>
    <w:tmpl w:val="98CC596A"/>
    <w:lvl w:ilvl="0" w:tplc="0616CCAC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num w:numId="1" w16cid:durableId="9314004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7396"/>
    <w:rsid w:val="000336AD"/>
    <w:rsid w:val="0003727B"/>
    <w:rsid w:val="00044EF6"/>
    <w:rsid w:val="000775BD"/>
    <w:rsid w:val="00083E39"/>
    <w:rsid w:val="00095E53"/>
    <w:rsid w:val="000A1FD7"/>
    <w:rsid w:val="000A3567"/>
    <w:rsid w:val="000A3D86"/>
    <w:rsid w:val="000C4DF1"/>
    <w:rsid w:val="000D2669"/>
    <w:rsid w:val="000F1171"/>
    <w:rsid w:val="00171446"/>
    <w:rsid w:val="00181E1C"/>
    <w:rsid w:val="0018693F"/>
    <w:rsid w:val="001A701E"/>
    <w:rsid w:val="001E1543"/>
    <w:rsid w:val="001F4168"/>
    <w:rsid w:val="001F52DD"/>
    <w:rsid w:val="001F6716"/>
    <w:rsid w:val="00231F70"/>
    <w:rsid w:val="00241FFB"/>
    <w:rsid w:val="0026162D"/>
    <w:rsid w:val="00281298"/>
    <w:rsid w:val="002814D5"/>
    <w:rsid w:val="00284F61"/>
    <w:rsid w:val="002A00D9"/>
    <w:rsid w:val="002A3C50"/>
    <w:rsid w:val="002B4496"/>
    <w:rsid w:val="002B4EF6"/>
    <w:rsid w:val="002E75F5"/>
    <w:rsid w:val="002F1A74"/>
    <w:rsid w:val="00307651"/>
    <w:rsid w:val="00351615"/>
    <w:rsid w:val="00371542"/>
    <w:rsid w:val="00377C3B"/>
    <w:rsid w:val="0038465C"/>
    <w:rsid w:val="003A6851"/>
    <w:rsid w:val="003B5667"/>
    <w:rsid w:val="003C23A3"/>
    <w:rsid w:val="004245D9"/>
    <w:rsid w:val="0044466F"/>
    <w:rsid w:val="00444C72"/>
    <w:rsid w:val="0044742F"/>
    <w:rsid w:val="00471B8C"/>
    <w:rsid w:val="00496E10"/>
    <w:rsid w:val="004C22C5"/>
    <w:rsid w:val="004C491F"/>
    <w:rsid w:val="004E1D46"/>
    <w:rsid w:val="004E3418"/>
    <w:rsid w:val="004E4C1C"/>
    <w:rsid w:val="00514DCD"/>
    <w:rsid w:val="00520709"/>
    <w:rsid w:val="00544F41"/>
    <w:rsid w:val="00563FD4"/>
    <w:rsid w:val="005773FC"/>
    <w:rsid w:val="00584842"/>
    <w:rsid w:val="00586B6C"/>
    <w:rsid w:val="005A3265"/>
    <w:rsid w:val="005A5C1A"/>
    <w:rsid w:val="005B0BF6"/>
    <w:rsid w:val="005B22D5"/>
    <w:rsid w:val="005C4A20"/>
    <w:rsid w:val="005E6A1D"/>
    <w:rsid w:val="0061653D"/>
    <w:rsid w:val="00616A37"/>
    <w:rsid w:val="0062660B"/>
    <w:rsid w:val="006271F7"/>
    <w:rsid w:val="00631E57"/>
    <w:rsid w:val="006406CC"/>
    <w:rsid w:val="0064655C"/>
    <w:rsid w:val="006772AC"/>
    <w:rsid w:val="006868CA"/>
    <w:rsid w:val="00693BF9"/>
    <w:rsid w:val="006A15FE"/>
    <w:rsid w:val="006A3A39"/>
    <w:rsid w:val="006B0007"/>
    <w:rsid w:val="006C63EB"/>
    <w:rsid w:val="006D2164"/>
    <w:rsid w:val="006F725A"/>
    <w:rsid w:val="00714255"/>
    <w:rsid w:val="00720762"/>
    <w:rsid w:val="00723B57"/>
    <w:rsid w:val="00737BBE"/>
    <w:rsid w:val="0074547E"/>
    <w:rsid w:val="00784BD6"/>
    <w:rsid w:val="00786563"/>
    <w:rsid w:val="00786B88"/>
    <w:rsid w:val="0079613C"/>
    <w:rsid w:val="007A6002"/>
    <w:rsid w:val="007D7B3F"/>
    <w:rsid w:val="007E0AD2"/>
    <w:rsid w:val="007F1D5A"/>
    <w:rsid w:val="008468B2"/>
    <w:rsid w:val="00851A77"/>
    <w:rsid w:val="00852701"/>
    <w:rsid w:val="00854DA1"/>
    <w:rsid w:val="00886024"/>
    <w:rsid w:val="0089772C"/>
    <w:rsid w:val="008A08C7"/>
    <w:rsid w:val="008A7BA0"/>
    <w:rsid w:val="008B659F"/>
    <w:rsid w:val="008C2B95"/>
    <w:rsid w:val="008E0AD8"/>
    <w:rsid w:val="008F6FF6"/>
    <w:rsid w:val="00924293"/>
    <w:rsid w:val="00935A47"/>
    <w:rsid w:val="00942B65"/>
    <w:rsid w:val="0094709F"/>
    <w:rsid w:val="00953372"/>
    <w:rsid w:val="0096315F"/>
    <w:rsid w:val="00963E4A"/>
    <w:rsid w:val="009713D6"/>
    <w:rsid w:val="009832BF"/>
    <w:rsid w:val="00992942"/>
    <w:rsid w:val="009A7396"/>
    <w:rsid w:val="009B4E82"/>
    <w:rsid w:val="009B6432"/>
    <w:rsid w:val="009C3C8C"/>
    <w:rsid w:val="009C73CD"/>
    <w:rsid w:val="009D1D0D"/>
    <w:rsid w:val="009D7F03"/>
    <w:rsid w:val="00A0195D"/>
    <w:rsid w:val="00A24A13"/>
    <w:rsid w:val="00A72BA5"/>
    <w:rsid w:val="00A8646C"/>
    <w:rsid w:val="00A9229B"/>
    <w:rsid w:val="00AA60DB"/>
    <w:rsid w:val="00AB5957"/>
    <w:rsid w:val="00AC219A"/>
    <w:rsid w:val="00AE1043"/>
    <w:rsid w:val="00B21511"/>
    <w:rsid w:val="00B23154"/>
    <w:rsid w:val="00B252F6"/>
    <w:rsid w:val="00B402BF"/>
    <w:rsid w:val="00B51834"/>
    <w:rsid w:val="00B52727"/>
    <w:rsid w:val="00B9648F"/>
    <w:rsid w:val="00B97C7E"/>
    <w:rsid w:val="00BD33FF"/>
    <w:rsid w:val="00BD6C8A"/>
    <w:rsid w:val="00BF6A7E"/>
    <w:rsid w:val="00C07D06"/>
    <w:rsid w:val="00C3136B"/>
    <w:rsid w:val="00C42A61"/>
    <w:rsid w:val="00C62A45"/>
    <w:rsid w:val="00C66BC3"/>
    <w:rsid w:val="00C744E4"/>
    <w:rsid w:val="00C8742F"/>
    <w:rsid w:val="00C92729"/>
    <w:rsid w:val="00C93C35"/>
    <w:rsid w:val="00CB014B"/>
    <w:rsid w:val="00CC7FA8"/>
    <w:rsid w:val="00D01134"/>
    <w:rsid w:val="00D20E1C"/>
    <w:rsid w:val="00D24EA5"/>
    <w:rsid w:val="00D42D33"/>
    <w:rsid w:val="00D54ED4"/>
    <w:rsid w:val="00D9143A"/>
    <w:rsid w:val="00DB3F95"/>
    <w:rsid w:val="00DC12AF"/>
    <w:rsid w:val="00E115A5"/>
    <w:rsid w:val="00E256F7"/>
    <w:rsid w:val="00E268F5"/>
    <w:rsid w:val="00E30B5D"/>
    <w:rsid w:val="00E63C9B"/>
    <w:rsid w:val="00E83DEB"/>
    <w:rsid w:val="00E87516"/>
    <w:rsid w:val="00E93EAB"/>
    <w:rsid w:val="00EB7B13"/>
    <w:rsid w:val="00EE59C1"/>
    <w:rsid w:val="00EF388F"/>
    <w:rsid w:val="00F022E9"/>
    <w:rsid w:val="00F134AF"/>
    <w:rsid w:val="00F13CDF"/>
    <w:rsid w:val="00F6603A"/>
    <w:rsid w:val="00FB6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4F5F32"/>
  <w15:docId w15:val="{A12A6300-33B8-4224-9B88-80E16CA44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7396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basedOn w:val="a"/>
    <w:rsid w:val="009A739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List Paragraph"/>
    <w:basedOn w:val="a"/>
    <w:uiPriority w:val="34"/>
    <w:qFormat/>
    <w:rsid w:val="005B0B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726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Liagin</dc:creator>
  <cp:keywords/>
  <dc:description/>
  <cp:lastModifiedBy>Пользователь</cp:lastModifiedBy>
  <cp:revision>7</cp:revision>
  <cp:lastPrinted>2026-03-04T13:50:00Z</cp:lastPrinted>
  <dcterms:created xsi:type="dcterms:W3CDTF">2026-03-02T05:09:00Z</dcterms:created>
  <dcterms:modified xsi:type="dcterms:W3CDTF">2026-08-31T07:06:00Z</dcterms:modified>
</cp:coreProperties>
</file>